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39E8" w14:textId="579A6DE3" w:rsidR="00FE3617" w:rsidRDefault="00FE3617" w:rsidP="00FE3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17">
        <w:rPr>
          <w:rFonts w:ascii="Times New Roman" w:hAnsi="Times New Roman" w:cs="Times New Roman"/>
          <w:b/>
          <w:bCs/>
          <w:sz w:val="28"/>
          <w:szCs w:val="28"/>
        </w:rPr>
        <w:t>Bài 25</w:t>
      </w:r>
      <w:r w:rsidRPr="00FE36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01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E3617">
        <w:rPr>
          <w:rFonts w:ascii="Times New Roman" w:hAnsi="Times New Roman" w:cs="Times New Roman"/>
          <w:b/>
          <w:bCs/>
          <w:sz w:val="28"/>
          <w:szCs w:val="28"/>
        </w:rPr>
        <w:t>THỰC HÀNH: SỰ CHUYỂN ĐỘNG CỦA CÁC</w:t>
      </w:r>
      <w:r w:rsidRPr="00FE3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3617">
        <w:rPr>
          <w:rFonts w:ascii="Times New Roman" w:hAnsi="Times New Roman" w:cs="Times New Roman"/>
          <w:b/>
          <w:bCs/>
          <w:sz w:val="28"/>
          <w:szCs w:val="28"/>
        </w:rPr>
        <w:t xml:space="preserve">DÒNG BIỂN </w:t>
      </w:r>
    </w:p>
    <w:p w14:paraId="43D90BDD" w14:textId="4757FC3C" w:rsidR="00FE3617" w:rsidRDefault="00FE3617" w:rsidP="00FE3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17">
        <w:rPr>
          <w:rFonts w:ascii="Times New Roman" w:hAnsi="Times New Roman" w:cs="Times New Roman"/>
          <w:b/>
          <w:bCs/>
          <w:sz w:val="28"/>
          <w:szCs w:val="28"/>
        </w:rPr>
        <w:t>TRONG ĐẠI DƯƠNG</w:t>
      </w:r>
    </w:p>
    <w:p w14:paraId="157469EF" w14:textId="022D10A0" w:rsidR="00FE3617" w:rsidRDefault="00FE3617" w:rsidP="00FE3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(Học sinh làm bài tập)</w:t>
      </w:r>
    </w:p>
    <w:p w14:paraId="25A35AAC" w14:textId="2F72F9F8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b/>
          <w:bCs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3617">
        <w:rPr>
          <w:rFonts w:ascii="Times New Roman" w:hAnsi="Times New Roman" w:cs="Times New Roman"/>
          <w:sz w:val="28"/>
          <w:szCs w:val="28"/>
        </w:rPr>
        <w:t>Dựa vào bản đồ các dòng biển trong Đại dương Thế giới</w:t>
      </w:r>
      <w:r>
        <w:rPr>
          <w:rFonts w:ascii="Times New Roman" w:hAnsi="Times New Roman" w:cs="Times New Roman"/>
          <w:sz w:val="28"/>
          <w:szCs w:val="28"/>
        </w:rPr>
        <w:t xml:space="preserve"> sách giáo khoa trang 75</w:t>
      </w:r>
      <w:r w:rsidRPr="00FE3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17">
        <w:rPr>
          <w:rFonts w:ascii="Times New Roman" w:hAnsi="Times New Roman" w:cs="Times New Roman"/>
          <w:sz w:val="28"/>
          <w:szCs w:val="28"/>
        </w:rPr>
        <w:t>hãy:</w:t>
      </w:r>
    </w:p>
    <w:p w14:paraId="7EF15EB4" w14:textId="7570C3CF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>- Cho biết vị trí và hướng chủ yếu của các dòng biển nóng và lạnh ở nửa cầu Nam, trong Đại Tây Dương và trong Thái Bình Dương.</w:t>
      </w:r>
    </w:p>
    <w:p w14:paraId="65A4F1B1" w14:textId="0214C720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>- Cho biết vị trí và hướng chảy của các dòng biển nói trên ở nửa cầu Nam.</w:t>
      </w:r>
    </w:p>
    <w:p w14:paraId="0168C35A" w14:textId="43CB367F" w:rsid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>- So sánh vị trí và hướng chảy của các dòng biển nói trên ở nửa cầu Bắc và nửa cầu Nam, từ đó rút ra nhận xét chung về hướng chảy của các dòng biển nóng và lạnh trong Đại Dương thế giới.</w:t>
      </w:r>
    </w:p>
    <w:p w14:paraId="3F50D4D1" w14:textId="6ED8E374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Pr="00FE361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E3617">
        <w:rPr>
          <w:rFonts w:ascii="Times New Roman" w:hAnsi="Times New Roman" w:cs="Times New Roman"/>
          <w:sz w:val="28"/>
          <w:szCs w:val="28"/>
        </w:rPr>
        <w:t>: Dựa vào lược đồ hình 65</w:t>
      </w:r>
      <w:r>
        <w:rPr>
          <w:rFonts w:ascii="Times New Roman" w:hAnsi="Times New Roman" w:cs="Times New Roman"/>
          <w:sz w:val="28"/>
          <w:szCs w:val="28"/>
        </w:rPr>
        <w:t xml:space="preserve"> sách giáo khoa trang 76</w:t>
      </w:r>
      <w:r w:rsidRPr="00FE3617">
        <w:rPr>
          <w:rFonts w:ascii="Times New Roman" w:hAnsi="Times New Roman" w:cs="Times New Roman"/>
          <w:sz w:val="28"/>
          <w:szCs w:val="28"/>
        </w:rPr>
        <w:t>, hãy:</w:t>
      </w:r>
    </w:p>
    <w:p w14:paraId="08081DD8" w14:textId="3CFCBFD4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>- So sánh nhiệt độ của các địa điểm A, B, C, D, cùng nằm trên vĩ độ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17">
        <w:rPr>
          <w:rFonts w:ascii="Times New Roman" w:hAnsi="Times New Roman" w:cs="Times New Roman"/>
          <w:sz w:val="28"/>
          <w:szCs w:val="28"/>
        </w:rPr>
        <w:t>B.</w:t>
      </w:r>
    </w:p>
    <w:p w14:paraId="65F67136" w14:textId="3A6D8AB0" w:rsidR="00FE3617" w:rsidRPr="00FE3617" w:rsidRDefault="00FE3617" w:rsidP="00FE3617">
      <w:pPr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>- Từ so sánh trên, nêu ảnh hưởng của các dòng biển nóng và lạnh đến khí hậu những vùng ven biển mà chúng đi qua.</w:t>
      </w:r>
    </w:p>
    <w:sectPr w:rsidR="00FE3617" w:rsidRPr="00FE3617" w:rsidSect="00FE361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7"/>
    <w:rsid w:val="0050125E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F1B5"/>
  <w15:chartTrackingRefBased/>
  <w15:docId w15:val="{ACE3B988-E37C-4434-96BD-1116605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</dc:creator>
  <cp:keywords/>
  <dc:description/>
  <cp:lastModifiedBy>Asus LaP</cp:lastModifiedBy>
  <cp:revision>2</cp:revision>
  <dcterms:created xsi:type="dcterms:W3CDTF">2020-03-02T01:48:00Z</dcterms:created>
  <dcterms:modified xsi:type="dcterms:W3CDTF">2020-03-02T01:54:00Z</dcterms:modified>
</cp:coreProperties>
</file>